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color w:val="000000"/>
          <w:kern w:val="0"/>
          <w:sz w:val="32"/>
          <w:szCs w:val="32"/>
        </w:rPr>
      </w:pPr>
      <w:r>
        <w:rPr>
          <w:rFonts w:hint="eastAsia" w:ascii="仿宋" w:hAnsi="仿宋" w:eastAsia="仿宋" w:cs="仿宋"/>
          <w:color w:val="000000"/>
          <w:kern w:val="0"/>
          <w:sz w:val="32"/>
          <w:szCs w:val="32"/>
        </w:rPr>
        <w:t>附件二：</w:t>
      </w:r>
    </w:p>
    <w:p>
      <w:pPr>
        <w:rPr>
          <w:rFonts w:ascii="仿宋" w:hAnsi="仿宋" w:eastAsia="仿宋" w:cs="仿宋"/>
          <w:color w:val="000000"/>
          <w:kern w:val="0"/>
          <w:sz w:val="32"/>
          <w:szCs w:val="32"/>
        </w:rPr>
      </w:pPr>
      <w:r>
        <w:rPr>
          <w:rFonts w:ascii="DFKai-SB" w:hAnsi="DFKai-SB" w:eastAsia="DFKai-SB"/>
          <w:color w:val="000000"/>
          <w:w w:val="0"/>
          <w:kern w:val="0"/>
          <w:sz w:val="0"/>
        </w:rPr>
        <w:drawing>
          <wp:inline distT="0" distB="0" distL="114300" distR="114300">
            <wp:extent cx="5167630" cy="4064000"/>
            <wp:effectExtent l="0" t="0" r="13970" b="5080"/>
            <wp:docPr id="2" name="图片 2" descr="C:\Users\ADMINI~1\AppData\Local\Temp\WeChat Files\3131eb60e343f2a1ce8d0799d0029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3131eb60e343f2a1ce8d0799d002900.jpg"/>
                    <pic:cNvPicPr>
                      <a:picLocks noChangeAspect="1"/>
                    </pic:cNvPicPr>
                  </pic:nvPicPr>
                  <pic:blipFill>
                    <a:blip r:embed="rId4" cstate="print"/>
                    <a:stretch>
                      <a:fillRect/>
                    </a:stretch>
                  </pic:blipFill>
                  <pic:spPr>
                    <a:xfrm>
                      <a:off x="0" y="0"/>
                      <a:ext cx="5167630" cy="4064000"/>
                    </a:xfrm>
                    <a:prstGeom prst="rect">
                      <a:avLst/>
                    </a:prstGeom>
                    <a:noFill/>
                    <a:ln>
                      <a:noFill/>
                    </a:ln>
                  </pic:spPr>
                </pic:pic>
              </a:graphicData>
            </a:graphic>
          </wp:inline>
        </w:drawing>
      </w:r>
    </w:p>
    <w:p>
      <w:pPr>
        <w:rPr>
          <w:rFonts w:ascii="DFKai-SB" w:hAnsi="DFKai-SB"/>
          <w:snapToGrid w:val="0"/>
          <w:color w:val="000000"/>
          <w:w w:val="0"/>
          <w:kern w:val="0"/>
          <w:sz w:val="0"/>
          <w:szCs w:val="0"/>
          <w:u w:color="000000"/>
          <w:shd w:val="clear" w:color="000000" w:fill="000000"/>
        </w:rPr>
      </w:pPr>
    </w:p>
    <w:p>
      <w:pPr>
        <w:rPr>
          <w:rFonts w:ascii="仿宋" w:hAnsi="仿宋" w:eastAsia="仿宋" w:cs="仿宋"/>
          <w:b/>
          <w:bCs/>
          <w:sz w:val="24"/>
          <w:szCs w:val="24"/>
        </w:rPr>
      </w:pPr>
      <w:r>
        <w:rPr>
          <w:rFonts w:hint="eastAsia" w:ascii="仿宋" w:hAnsi="仿宋" w:eastAsia="仿宋" w:cs="仿宋"/>
          <w:b/>
          <w:bCs/>
          <w:sz w:val="24"/>
          <w:szCs w:val="24"/>
        </w:rPr>
        <w:t>一、公交路线</w:t>
      </w:r>
    </w:p>
    <w:p>
      <w:pPr>
        <w:ind w:firstLine="420" w:firstLineChars="175"/>
        <w:rPr>
          <w:rFonts w:ascii="仿宋" w:hAnsi="仿宋" w:eastAsia="仿宋" w:cs="仿宋"/>
          <w:sz w:val="24"/>
          <w:szCs w:val="24"/>
        </w:rPr>
      </w:pPr>
      <w:r>
        <w:rPr>
          <w:rFonts w:hint="eastAsia" w:ascii="仿宋" w:hAnsi="仿宋" w:eastAsia="仿宋" w:cs="仿宋"/>
          <w:sz w:val="24"/>
          <w:szCs w:val="24"/>
        </w:rPr>
        <w:t>1、机场高崎T4候机站乘坐快1路/快6路/992路/652路到嘉庚体育馆站换乘906路的（西滨公交场站-集美北海湾站）下车步行30米到酒店。</w:t>
      </w:r>
    </w:p>
    <w:p>
      <w:pPr>
        <w:ind w:firstLine="420" w:firstLineChars="175"/>
        <w:rPr>
          <w:rFonts w:ascii="仿宋" w:hAnsi="仿宋" w:eastAsia="仿宋" w:cs="仿宋"/>
          <w:sz w:val="24"/>
          <w:szCs w:val="24"/>
        </w:rPr>
      </w:pPr>
      <w:r>
        <w:rPr>
          <w:rFonts w:hint="eastAsia" w:ascii="仿宋" w:hAnsi="仿宋" w:eastAsia="仿宋" w:cs="仿宋"/>
          <w:sz w:val="24"/>
          <w:szCs w:val="24"/>
        </w:rPr>
        <w:t>2、厦门北站乘坐快1路（厦门北站-第一码头）或者快6路（厦门北站-前埔枢纽站）到嘉庚体育馆站换乘906路的（西滨公交场站-集美北海湾站）下车步行30米到酒店。</w:t>
      </w:r>
    </w:p>
    <w:p>
      <w:pPr>
        <w:ind w:firstLine="420" w:firstLineChars="175"/>
        <w:rPr>
          <w:rFonts w:ascii="仿宋" w:hAnsi="仿宋" w:eastAsia="仿宋" w:cs="仿宋"/>
          <w:sz w:val="24"/>
          <w:szCs w:val="24"/>
        </w:rPr>
      </w:pPr>
      <w:r>
        <w:rPr>
          <w:rFonts w:hint="eastAsia" w:ascii="仿宋" w:hAnsi="仿宋" w:eastAsia="仿宋" w:cs="仿宋"/>
          <w:sz w:val="24"/>
          <w:szCs w:val="24"/>
        </w:rPr>
        <w:t>3、厦门站乘坐快1路（第一码头-厦门北站）到嘉庚体育馆站换乘906路的（西滨公交场站-集美北海湾站）下车步行30米到酒店。</w:t>
      </w:r>
    </w:p>
    <w:p>
      <w:pPr>
        <w:spacing w:line="360" w:lineRule="auto"/>
        <w:rPr>
          <w:rFonts w:ascii="仿宋" w:hAnsi="仿宋" w:eastAsia="仿宋" w:cs="仿宋"/>
          <w:b/>
          <w:bCs/>
          <w:sz w:val="24"/>
          <w:szCs w:val="24"/>
        </w:rPr>
      </w:pPr>
      <w:r>
        <w:rPr>
          <w:rFonts w:hint="eastAsia" w:ascii="仿宋" w:hAnsi="仿宋" w:eastAsia="仿宋" w:cs="仿宋"/>
          <w:b/>
          <w:bCs/>
          <w:sz w:val="24"/>
          <w:szCs w:val="24"/>
        </w:rPr>
        <w:t>二、的士路线</w:t>
      </w:r>
    </w:p>
    <w:p>
      <w:pPr>
        <w:ind w:firstLine="480" w:firstLineChars="200"/>
        <w:rPr>
          <w:rFonts w:ascii="仿宋" w:hAnsi="仿宋" w:eastAsia="仿宋" w:cs="仿宋"/>
          <w:sz w:val="24"/>
          <w:szCs w:val="24"/>
        </w:rPr>
      </w:pPr>
      <w:r>
        <w:rPr>
          <w:rFonts w:hint="eastAsia" w:ascii="仿宋" w:hAnsi="仿宋" w:eastAsia="仿宋" w:cs="仿宋"/>
          <w:sz w:val="24"/>
          <w:szCs w:val="24"/>
        </w:rPr>
        <w:t>1、机场到酒店距离11公里，打的费用30元左右，所需时间15分钟；</w:t>
      </w:r>
    </w:p>
    <w:p>
      <w:pPr>
        <w:ind w:firstLine="480" w:firstLineChars="200"/>
        <w:rPr>
          <w:rFonts w:ascii="仿宋" w:hAnsi="仿宋" w:eastAsia="仿宋" w:cs="仿宋"/>
          <w:sz w:val="24"/>
          <w:szCs w:val="24"/>
        </w:rPr>
      </w:pPr>
      <w:r>
        <w:rPr>
          <w:rFonts w:hint="eastAsia" w:ascii="仿宋" w:hAnsi="仿宋" w:eastAsia="仿宋" w:cs="仿宋"/>
          <w:sz w:val="24"/>
          <w:szCs w:val="24"/>
        </w:rPr>
        <w:t>2、厦门北站到酒店距离9.5公里，打的费用23元左右，所需时间15分钟；</w:t>
      </w:r>
    </w:p>
    <w:p>
      <w:pPr>
        <w:ind w:firstLine="480" w:firstLineChars="200"/>
        <w:rPr>
          <w:rFonts w:ascii="仿宋" w:hAnsi="仿宋" w:eastAsia="仿宋" w:cs="仿宋"/>
          <w:sz w:val="24"/>
          <w:szCs w:val="24"/>
        </w:rPr>
      </w:pPr>
      <w:r>
        <w:rPr>
          <w:rFonts w:hint="eastAsia" w:ascii="仿宋" w:hAnsi="仿宋" w:eastAsia="仿宋" w:cs="仿宋"/>
          <w:sz w:val="24"/>
          <w:szCs w:val="24"/>
        </w:rPr>
        <w:t>3、火车站到酒店距离20公里，打的费用50元左右，所需时间25分钟。</w:t>
      </w:r>
    </w:p>
    <w:p>
      <w:pPr>
        <w:ind w:firstLine="480" w:firstLineChars="200"/>
        <w:rPr>
          <w:rFonts w:ascii="仿宋" w:hAnsi="仿宋" w:eastAsia="仿宋" w:cs="仿宋"/>
          <w:color w:val="000000"/>
          <w:sz w:val="24"/>
          <w:szCs w:val="24"/>
        </w:rPr>
      </w:pPr>
      <w:r>
        <w:rPr>
          <w:rFonts w:hint="eastAsia" w:ascii="仿宋" w:hAnsi="仿宋" w:eastAsia="仿宋" w:cs="仿宋"/>
          <w:sz w:val="24"/>
          <w:szCs w:val="24"/>
        </w:rPr>
        <w:t>备注：</w:t>
      </w:r>
      <w:r>
        <w:rPr>
          <w:rFonts w:hint="eastAsia" w:ascii="仿宋" w:hAnsi="仿宋" w:eastAsia="仿宋" w:cs="仿宋"/>
          <w:color w:val="000000"/>
          <w:sz w:val="24"/>
          <w:szCs w:val="24"/>
        </w:rPr>
        <w:t>上述时间在不堵车的情况下能实现，堵车情况下不能保证费用的增加。</w:t>
      </w:r>
    </w:p>
    <w:p>
      <w:pPr>
        <w:rPr>
          <w:rFonts w:ascii="仿宋" w:hAnsi="仿宋" w:eastAsia="仿宋" w:cs="仿宋"/>
          <w:b/>
          <w:color w:val="000000"/>
          <w:sz w:val="24"/>
          <w:szCs w:val="24"/>
        </w:rPr>
      </w:pPr>
      <w:r>
        <w:rPr>
          <w:rFonts w:hint="eastAsia" w:ascii="仿宋" w:hAnsi="仿宋" w:eastAsia="仿宋" w:cs="仿宋"/>
          <w:b/>
          <w:color w:val="000000"/>
          <w:sz w:val="24"/>
          <w:szCs w:val="24"/>
        </w:rPr>
        <w:t>三、地铁路线</w:t>
      </w:r>
    </w:p>
    <w:p>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搭乘地铁一号线到集美学村站换乘出租及本地特色旅游铛铛车北海湾站下车即可。</w:t>
      </w:r>
    </w:p>
    <w:p>
      <w:pPr>
        <w:ind w:firstLine="480" w:firstLineChars="200"/>
        <w:rPr>
          <w:rFonts w:ascii="仿宋" w:hAnsi="仿宋" w:eastAsia="仿宋" w:cs="仿宋"/>
          <w:color w:val="000000"/>
          <w:sz w:val="24"/>
          <w:szCs w:val="24"/>
        </w:r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DFKai-SB">
    <w:panose1 w:val="03000509000000000000"/>
    <w:charset w:val="88"/>
    <w:family w:val="script"/>
    <w:pitch w:val="default"/>
    <w:sig w:usb0="00000003" w:usb1="082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CC1369"/>
    <w:rsid w:val="21CC13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2019-07-31T08:56:00Z</dcterms:created>
  <dc:creator>fengyc</dc:creator>
  <cp:lastModifiedBy>fengyc</cp:lastModifiedBy>
  <dcterms:modified xsi:type="dcterms:W3CDTF">2019-07-31T08:58:01Z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