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3544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66"/>
        <w:gridCol w:w="2403"/>
        <w:gridCol w:w="959"/>
        <w:gridCol w:w="1026"/>
        <w:gridCol w:w="1148"/>
        <w:gridCol w:w="1013"/>
        <w:gridCol w:w="1013"/>
        <w:gridCol w:w="1148"/>
        <w:gridCol w:w="1040"/>
        <w:gridCol w:w="172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8" w:hRule="atLeast"/>
        </w:trPr>
        <w:tc>
          <w:tcPr>
            <w:tcW w:w="206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32"/>
                <w:szCs w:val="32"/>
              </w:rPr>
              <w:t>附件一：</w:t>
            </w:r>
          </w:p>
        </w:tc>
        <w:tc>
          <w:tcPr>
            <w:tcW w:w="240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仿宋" w:hAnsi="仿宋" w:eastAsia="仿宋" w:cs="仿宋"/>
                <w:color w:val="000000"/>
                <w:sz w:val="32"/>
                <w:szCs w:val="32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65" w:hRule="atLeast"/>
        </w:trPr>
        <w:tc>
          <w:tcPr>
            <w:tcW w:w="13544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" w:hAnsi="仿宋" w:eastAsia="仿宋" w:cs="仿宋"/>
                <w:b/>
                <w:color w:val="000000"/>
                <w:sz w:val="36"/>
                <w:szCs w:val="36"/>
              </w:rPr>
            </w:pPr>
            <w:r>
              <w:rPr>
                <w:rFonts w:hint="eastAsia" w:ascii="仿宋" w:hAnsi="仿宋" w:eastAsia="仿宋" w:cs="仿宋"/>
                <w:b/>
                <w:color w:val="000000"/>
                <w:kern w:val="0"/>
                <w:sz w:val="36"/>
                <w:szCs w:val="36"/>
              </w:rPr>
              <w:t>参会回执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79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单位名称</w:t>
            </w: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通讯地址</w:t>
            </w: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邮政编码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职务/职称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座机</w:t>
            </w: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手机</w:t>
            </w: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电子信箱</w:t>
            </w: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参观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  <w:sz w:val="22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</w:rPr>
              <w:t>备注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□ 是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□ 否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2" w:hRule="atLeast"/>
        </w:trPr>
        <w:tc>
          <w:tcPr>
            <w:tcW w:w="20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24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2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□ 是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□ 否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11816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bottom"/>
          </w:tcPr>
          <w:p>
            <w:pPr>
              <w:widowControl/>
              <w:jc w:val="left"/>
              <w:textAlignment w:val="bottom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szCs w:val="24"/>
              </w:rPr>
              <w:t xml:space="preserve">注：请各参会代表于2019年9月2日前将参会回执发至：zhangpeng@caffci.org </w:t>
            </w:r>
          </w:p>
        </w:tc>
        <w:tc>
          <w:tcPr>
            <w:tcW w:w="1728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>
            <w:pPr>
              <w:rPr>
                <w:rFonts w:ascii="宋体" w:hAnsi="宋体" w:cs="宋体"/>
                <w:color w:val="000000"/>
                <w:sz w:val="22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601F14"/>
    <w:rsid w:val="3A601F1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2019-07-31T08:56:00Z</dcterms:created>
  <dc:creator>fengyc</dc:creator>
  <cp:lastModifiedBy>fengyc</cp:lastModifiedBy>
  <dcterms:modified xsi:type="dcterms:W3CDTF">2019-07-31T08:57:52Z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