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40B4">
      <w:pPr>
        <w:spacing w:line="560" w:lineRule="exact"/>
        <w:ind w:right="17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22F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7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  <w:t>2025年全国轻工行业职业技能竞赛——</w:t>
      </w:r>
    </w:p>
    <w:p w14:paraId="387D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right="1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第二届全国调香师职业技能竞赛选手报名登记表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268"/>
        <w:gridCol w:w="1559"/>
        <w:gridCol w:w="2552"/>
        <w:gridCol w:w="1701"/>
      </w:tblGrid>
      <w:tr w14:paraId="6AA3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5E784941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3032E62E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53DEFE0A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文化程度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578152C1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 w:val="0"/>
            <w:vAlign w:val="center"/>
          </w:tcPr>
          <w:p w14:paraId="092E060C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（2寸彩色  照片）</w:t>
            </w:r>
          </w:p>
        </w:tc>
      </w:tr>
      <w:tr w14:paraId="0BCC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3C01D30A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4EE78883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7C6EBD11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职务/职称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711C725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 w:val="0"/>
            <w:vAlign w:val="center"/>
          </w:tcPr>
          <w:p w14:paraId="26F92AC3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6FE4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793AFE80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3BB273D2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50251AC2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政治面貌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0AFD1EC3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 w:val="0"/>
            <w:vAlign w:val="center"/>
          </w:tcPr>
          <w:p w14:paraId="0EAF1546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2621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4C3E99BE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单位名称</w:t>
            </w:r>
          </w:p>
        </w:tc>
        <w:tc>
          <w:tcPr>
            <w:tcW w:w="3827" w:type="dxa"/>
            <w:gridSpan w:val="2"/>
            <w:shd w:val="clear" w:color="auto" w:fill="auto"/>
            <w:noWrap w:val="0"/>
            <w:vAlign w:val="center"/>
          </w:tcPr>
          <w:p w14:paraId="677CEF74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33F8F11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电子邮箱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AB07009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6BBD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79EC033C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详细地址</w:t>
            </w:r>
          </w:p>
        </w:tc>
        <w:tc>
          <w:tcPr>
            <w:tcW w:w="3827" w:type="dxa"/>
            <w:gridSpan w:val="2"/>
            <w:shd w:val="clear" w:color="auto" w:fill="auto"/>
            <w:noWrap w:val="0"/>
            <w:vAlign w:val="center"/>
          </w:tcPr>
          <w:p w14:paraId="5F280E8A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6E880F86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手机号码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F03FCC6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689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274282DC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个人工作简历</w:t>
            </w:r>
          </w:p>
        </w:tc>
        <w:tc>
          <w:tcPr>
            <w:tcW w:w="8080" w:type="dxa"/>
            <w:gridSpan w:val="4"/>
            <w:shd w:val="clear" w:color="auto" w:fill="auto"/>
            <w:noWrap w:val="0"/>
            <w:vAlign w:val="top"/>
          </w:tcPr>
          <w:p w14:paraId="0697FE34">
            <w:pPr>
              <w:ind w:right="15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□日用  □食用  □烟用</w:t>
            </w:r>
          </w:p>
          <w:p w14:paraId="3F20C89A">
            <w:pPr>
              <w:ind w:right="15"/>
              <w:rPr>
                <w:rFonts w:hint="eastAsia" w:eastAsia="仿宋_GB2312" w:cs="仿宋_GB2312"/>
                <w:sz w:val="24"/>
              </w:rPr>
            </w:pPr>
          </w:p>
        </w:tc>
      </w:tr>
      <w:tr w14:paraId="0D0B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664D0A48">
            <w:pPr>
              <w:ind w:right="15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eastAsia="仿宋_GB2312" w:cs="仿宋_GB2312"/>
                <w:sz w:val="24"/>
              </w:rPr>
              <w:t>曾获奖励与荣誉</w:t>
            </w:r>
          </w:p>
        </w:tc>
        <w:tc>
          <w:tcPr>
            <w:tcW w:w="8080" w:type="dxa"/>
            <w:gridSpan w:val="4"/>
            <w:shd w:val="clear" w:color="auto" w:fill="auto"/>
            <w:noWrap w:val="0"/>
            <w:vAlign w:val="center"/>
          </w:tcPr>
          <w:p w14:paraId="64809FAB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0AEA0F89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05315404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28AC1C20">
            <w:pPr>
              <w:ind w:right="15"/>
              <w:rPr>
                <w:rFonts w:hint="eastAsia" w:eastAsia="仿宋_GB2312" w:cs="仿宋_GB2312"/>
                <w:sz w:val="24"/>
              </w:rPr>
            </w:pPr>
          </w:p>
        </w:tc>
      </w:tr>
      <w:tr w14:paraId="5F95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22EB8CD5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工作单位意见</w:t>
            </w:r>
          </w:p>
        </w:tc>
        <w:tc>
          <w:tcPr>
            <w:tcW w:w="8080" w:type="dxa"/>
            <w:gridSpan w:val="4"/>
            <w:shd w:val="clear" w:color="auto" w:fill="auto"/>
            <w:noWrap w:val="0"/>
            <w:vAlign w:val="center"/>
          </w:tcPr>
          <w:p w14:paraId="39DA14E9">
            <w:pPr>
              <w:ind w:right="15"/>
              <w:jc w:val="both"/>
              <w:rPr>
                <w:rFonts w:hint="eastAsia" w:eastAsia="仿宋_GB2312" w:cs="仿宋_GB2312"/>
                <w:sz w:val="24"/>
              </w:rPr>
            </w:pPr>
          </w:p>
          <w:p w14:paraId="315F6F50">
            <w:pPr>
              <w:ind w:right="15" w:firstLine="480"/>
              <w:jc w:val="right"/>
              <w:rPr>
                <w:rFonts w:hint="eastAsia" w:eastAsia="仿宋_GB2312" w:cs="仿宋_GB2312"/>
                <w:sz w:val="24"/>
              </w:rPr>
            </w:pPr>
          </w:p>
          <w:p w14:paraId="24FF5482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（盖章）</w:t>
            </w:r>
          </w:p>
          <w:p w14:paraId="1C696BF0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年  月  日</w:t>
            </w:r>
          </w:p>
          <w:p w14:paraId="3975A242">
            <w:pPr>
              <w:ind w:right="15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</w:tbl>
    <w:p w14:paraId="4C3E8BCF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41D2AA26"/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8102650"/>
      <w:showingPlcHdr/>
      <w:docPartObj>
        <w:docPartGallery w:val="autotext"/>
      </w:docPartObj>
    </w:sdtPr>
    <w:sdtContent>
      <w:p w14:paraId="7121ACFD">
        <w:pPr>
          <w:pStyle w:val="2"/>
          <w:jc w:val="center"/>
          <w:rPr>
            <w:rFonts w:hint="eastAsia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 w14:paraId="66323B6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15C5"/>
    <w:rsid w:val="3BC048DB"/>
    <w:rsid w:val="5CD5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2</TotalTime>
  <ScaleCrop>false</ScaleCrop>
  <LinksUpToDate>false</LinksUpToDate>
  <CharactersWithSpaces>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2025-06-10T07:43:00Z</dcterms:created>
  <dc:creator>umu</dc:creator>
  <cp:lastModifiedBy>ymt</cp:lastModifiedBy>
  <cp:lastPrinted>2025-10-31T01:42:32Z</cp:lastPrinted>
  <dcterms:modified xsi:type="dcterms:W3CDTF">2025-10-31T01:45:24Z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920C982455EC431980E8CBA336DA4B37_13</vt:lpwstr>
  </property>
  <property fmtid="{D5CDD505-2E9C-101B-9397-08002B2CF9AE}" pid="4" name="KSOTemplateDocerSaveRecord">
    <vt:lpwstr>eyJoZGlkIjoiYWJmNTAxYTA0NTllZTU0OWY5NWY0MWNlMzBjNGU2OTYiLCJ1c2VySWQiOiIyMzk4MTUxMjIifQ==</vt:lpwstr>
  </property>
</Properties>
</file>